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1BB" w:rsidRPr="00A31A16" w:rsidRDefault="00B071BB" w:rsidP="00B071BB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0A492C">
        <w:rPr>
          <w:rFonts w:ascii="方正仿宋简体" w:eastAsia="方正仿宋简体" w:hAnsi="黑体" w:hint="eastAsia"/>
          <w:sz w:val="32"/>
          <w:szCs w:val="32"/>
        </w:rPr>
        <w:t>39</w:t>
      </w:r>
    </w:p>
    <w:p w:rsidR="00B071BB" w:rsidRPr="00A31A16" w:rsidRDefault="00B071BB" w:rsidP="00B071BB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B071BB">
        <w:rPr>
          <w:rFonts w:ascii="方正小标宋简体" w:eastAsia="方正小标宋简体" w:hAnsi="黑体" w:hint="eastAsia"/>
          <w:sz w:val="32"/>
          <w:szCs w:val="32"/>
        </w:rPr>
        <w:t>发动机润滑油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B071BB" w:rsidRDefault="00B071BB" w:rsidP="00B071BB">
      <w:pPr>
        <w:pStyle w:val="a5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B071BB">
        <w:rPr>
          <w:rFonts w:ascii="方正仿宋简体" w:eastAsia="方正仿宋简体" w:hint="eastAsia"/>
          <w:sz w:val="32"/>
          <w:szCs w:val="32"/>
        </w:rPr>
        <w:t>北京、天津、辽宁、上海、江苏、浙江、安徽、福建、江西、山东、湖北、湖南、广东、重庆</w:t>
      </w:r>
      <w:r>
        <w:rPr>
          <w:rFonts w:ascii="方正仿宋简体" w:eastAsia="方正仿宋简体" w:hint="eastAsia"/>
          <w:sz w:val="32"/>
          <w:szCs w:val="32"/>
        </w:rPr>
        <w:t>等</w:t>
      </w:r>
      <w:r w:rsidRPr="00B071BB">
        <w:rPr>
          <w:rFonts w:ascii="方正仿宋简体" w:eastAsia="方正仿宋简体" w:hint="eastAsia"/>
          <w:sz w:val="32"/>
          <w:szCs w:val="32"/>
        </w:rPr>
        <w:t>14个省、直辖市55家企业生产的55批次发动机润滑油产品</w:t>
      </w:r>
      <w:r w:rsidRPr="00E63366">
        <w:rPr>
          <w:rFonts w:ascii="方正仿宋简体" w:eastAsia="方正仿宋简体"/>
          <w:sz w:val="32"/>
          <w:szCs w:val="32"/>
        </w:rPr>
        <w:t>。</w:t>
      </w:r>
    </w:p>
    <w:p w:rsidR="00B071BB" w:rsidRDefault="00B071BB" w:rsidP="00B071BB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Pr="00B071BB">
        <w:rPr>
          <w:rFonts w:ascii="方正仿宋简体" w:eastAsia="方正仿宋简体" w:hAnsi="Courier New"/>
          <w:sz w:val="32"/>
          <w:szCs w:val="32"/>
        </w:rPr>
        <w:t>GB 11121</w:t>
      </w:r>
      <w:r w:rsidRPr="00B071BB">
        <w:rPr>
          <w:rFonts w:ascii="方正仿宋简体" w:eastAsia="方正仿宋简体" w:hAnsi="Courier New" w:hint="eastAsia"/>
          <w:sz w:val="32"/>
          <w:szCs w:val="32"/>
        </w:rPr>
        <w:t>-</w:t>
      </w:r>
      <w:r w:rsidRPr="00B071BB">
        <w:rPr>
          <w:rFonts w:ascii="方正仿宋简体" w:eastAsia="方正仿宋简体" w:hAnsi="Courier New"/>
          <w:sz w:val="32"/>
          <w:szCs w:val="32"/>
        </w:rPr>
        <w:t>2006</w:t>
      </w:r>
      <w:r w:rsidRPr="00B071BB">
        <w:rPr>
          <w:rFonts w:ascii="方正仿宋简体" w:eastAsia="方正仿宋简体" w:hAnsi="Courier New" w:hint="eastAsia"/>
          <w:sz w:val="32"/>
          <w:szCs w:val="32"/>
        </w:rPr>
        <w:t>《</w:t>
      </w:r>
      <w:r w:rsidRPr="00B071BB">
        <w:rPr>
          <w:rFonts w:ascii="方正仿宋简体" w:eastAsia="方正仿宋简体" w:hAnsi="Courier New"/>
          <w:sz w:val="32"/>
          <w:szCs w:val="32"/>
        </w:rPr>
        <w:t>汽油机油</w:t>
      </w:r>
      <w:r w:rsidRPr="00B071BB">
        <w:rPr>
          <w:rFonts w:ascii="方正仿宋简体" w:eastAsia="方正仿宋简体" w:hAnsi="Courier New" w:hint="eastAsia"/>
          <w:sz w:val="32"/>
          <w:szCs w:val="32"/>
        </w:rPr>
        <w:t>》</w:t>
      </w:r>
      <w:r w:rsidR="009F0AB4">
        <w:rPr>
          <w:rFonts w:ascii="方正仿宋简体" w:eastAsia="方正仿宋简体" w:hAnsi="Courier New" w:hint="eastAsia"/>
          <w:sz w:val="32"/>
          <w:szCs w:val="32"/>
        </w:rPr>
        <w:t>、</w:t>
      </w:r>
      <w:r w:rsidRPr="00B071BB">
        <w:rPr>
          <w:rFonts w:ascii="方正仿宋简体" w:eastAsia="方正仿宋简体" w:hAnsi="Courier New"/>
          <w:sz w:val="32"/>
          <w:szCs w:val="32"/>
        </w:rPr>
        <w:t>GB 11122</w:t>
      </w:r>
      <w:r w:rsidRPr="00B071BB">
        <w:rPr>
          <w:rFonts w:ascii="方正仿宋简体" w:eastAsia="方正仿宋简体" w:hAnsi="Courier New" w:hint="eastAsia"/>
          <w:sz w:val="32"/>
          <w:szCs w:val="32"/>
        </w:rPr>
        <w:t>-</w:t>
      </w:r>
      <w:r w:rsidRPr="00B071BB">
        <w:rPr>
          <w:rFonts w:ascii="方正仿宋简体" w:eastAsia="方正仿宋简体" w:hAnsi="Courier New"/>
          <w:sz w:val="32"/>
          <w:szCs w:val="32"/>
        </w:rPr>
        <w:t>2006</w:t>
      </w:r>
      <w:r w:rsidRPr="0089120C">
        <w:rPr>
          <w:rFonts w:ascii="方正仿宋简体" w:eastAsia="方正仿宋简体" w:hAnsi="Courier New" w:hint="eastAsia"/>
          <w:kern w:val="2"/>
          <w:sz w:val="32"/>
          <w:szCs w:val="32"/>
        </w:rPr>
        <w:t>《</w:t>
      </w:r>
      <w:r w:rsidRPr="0089120C">
        <w:rPr>
          <w:rFonts w:ascii="方正仿宋简体" w:eastAsia="方正仿宋简体" w:hAnsi="Courier New"/>
          <w:kern w:val="2"/>
          <w:sz w:val="32"/>
          <w:szCs w:val="32"/>
        </w:rPr>
        <w:t>柴油机油</w:t>
      </w:r>
      <w:r w:rsidRPr="0089120C">
        <w:rPr>
          <w:rFonts w:ascii="方正仿宋简体" w:eastAsia="方正仿宋简体" w:hAnsi="Courier New" w:hint="eastAsia"/>
          <w:kern w:val="2"/>
          <w:sz w:val="32"/>
          <w:szCs w:val="32"/>
        </w:rPr>
        <w:t>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89120C">
        <w:rPr>
          <w:rFonts w:ascii="方正仿宋简体" w:eastAsia="方正仿宋简体" w:hAnsi="Courier New" w:hint="eastAsia"/>
          <w:kern w:val="2"/>
          <w:sz w:val="32"/>
          <w:szCs w:val="32"/>
        </w:rPr>
        <w:t>对发动机润滑油产品的低温动力黏度、边界泵送温度、低温泵送黏度、运动黏度（100℃）、黏度指数、</w:t>
      </w:r>
      <w:r w:rsidRPr="00B071BB">
        <w:rPr>
          <w:rFonts w:ascii="方正仿宋简体" w:eastAsia="方正仿宋简体" w:hAnsi="Courier New" w:hint="eastAsia"/>
          <w:sz w:val="32"/>
          <w:szCs w:val="32"/>
        </w:rPr>
        <w:t>高温高剪切黏度、</w:t>
      </w:r>
      <w:r w:rsidR="0089120C" w:rsidRPr="00B071BB">
        <w:rPr>
          <w:rFonts w:ascii="方正仿宋简体" w:eastAsia="方正仿宋简体" w:hAnsi="Courier New" w:hint="eastAsia"/>
          <w:sz w:val="32"/>
          <w:szCs w:val="32"/>
        </w:rPr>
        <w:t>倾点、</w:t>
      </w:r>
      <w:r w:rsidRPr="00B071BB">
        <w:rPr>
          <w:rFonts w:ascii="方正仿宋简体" w:eastAsia="方正仿宋简体" w:hAnsi="Courier New" w:hint="eastAsia"/>
          <w:sz w:val="32"/>
          <w:szCs w:val="32"/>
        </w:rPr>
        <w:t>水分、泡沫性、蒸发损失（诺亚克法）、机械杂质、闪点(开口)、磷含量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13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个项目进行了检验。</w:t>
      </w:r>
    </w:p>
    <w:p w:rsidR="007D5E6F" w:rsidRPr="00B071BB" w:rsidRDefault="00B071BB" w:rsidP="00B071BB">
      <w:pPr>
        <w:snapToGrid w:val="0"/>
        <w:spacing w:line="580" w:lineRule="exact"/>
        <w:ind w:firstLine="57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Ansi="Courier New" w:hint="eastAsia"/>
          <w:kern w:val="2"/>
          <w:sz w:val="32"/>
          <w:szCs w:val="32"/>
        </w:rPr>
        <w:t>本次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的55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批次产品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全部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符合标准的规定。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0A492C">
        <w:rPr>
          <w:rFonts w:ascii="方正仿宋简体" w:eastAsia="方正仿宋简体" w:hAnsi="华文仿宋" w:hint="eastAsia"/>
          <w:sz w:val="32"/>
          <w:szCs w:val="32"/>
        </w:rPr>
        <w:t>39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RPr="00B071BB" w:rsidSect="00B071BB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638" w:rsidRDefault="00545638" w:rsidP="00B071BB">
      <w:r>
        <w:separator/>
      </w:r>
    </w:p>
  </w:endnote>
  <w:endnote w:type="continuationSeparator" w:id="1">
    <w:p w:rsidR="00545638" w:rsidRDefault="00545638" w:rsidP="00B07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638" w:rsidRDefault="00545638" w:rsidP="00B071BB">
      <w:r>
        <w:separator/>
      </w:r>
    </w:p>
  </w:footnote>
  <w:footnote w:type="continuationSeparator" w:id="1">
    <w:p w:rsidR="00545638" w:rsidRDefault="00545638" w:rsidP="00B071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4293"/>
    <w:rsid w:val="0001484B"/>
    <w:rsid w:val="000704F7"/>
    <w:rsid w:val="000A492C"/>
    <w:rsid w:val="00115444"/>
    <w:rsid w:val="00221DD0"/>
    <w:rsid w:val="002F1FAA"/>
    <w:rsid w:val="00302B1D"/>
    <w:rsid w:val="00335055"/>
    <w:rsid w:val="003B5872"/>
    <w:rsid w:val="00446823"/>
    <w:rsid w:val="00464C73"/>
    <w:rsid w:val="00506573"/>
    <w:rsid w:val="005253AF"/>
    <w:rsid w:val="00545638"/>
    <w:rsid w:val="00546E7F"/>
    <w:rsid w:val="005D560D"/>
    <w:rsid w:val="005F4EE4"/>
    <w:rsid w:val="00653530"/>
    <w:rsid w:val="006E496C"/>
    <w:rsid w:val="00730384"/>
    <w:rsid w:val="008470E1"/>
    <w:rsid w:val="008909E9"/>
    <w:rsid w:val="0089120C"/>
    <w:rsid w:val="008D441E"/>
    <w:rsid w:val="00983717"/>
    <w:rsid w:val="009F0AB4"/>
    <w:rsid w:val="00A87305"/>
    <w:rsid w:val="00B071BB"/>
    <w:rsid w:val="00B40FFE"/>
    <w:rsid w:val="00B61AD5"/>
    <w:rsid w:val="00BC7A5A"/>
    <w:rsid w:val="00BD52FF"/>
    <w:rsid w:val="00C5527B"/>
    <w:rsid w:val="00C8657F"/>
    <w:rsid w:val="00D14293"/>
    <w:rsid w:val="00D459D1"/>
    <w:rsid w:val="00E14798"/>
    <w:rsid w:val="00E17833"/>
    <w:rsid w:val="00EF2E69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293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71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71BB"/>
    <w:rPr>
      <w:rFonts w:ascii="宋体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71B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71BB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Plain Text"/>
    <w:basedOn w:val="a"/>
    <w:link w:val="Char1"/>
    <w:rsid w:val="00B071BB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1">
    <w:name w:val="纯文本 Char"/>
    <w:basedOn w:val="a0"/>
    <w:link w:val="a5"/>
    <w:rsid w:val="00B071BB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</Words>
  <Characters>258</Characters>
  <Application>Microsoft Office Word</Application>
  <DocSecurity>0</DocSecurity>
  <Lines>2</Lines>
  <Paragraphs>1</Paragraphs>
  <ScaleCrop>false</ScaleCrop>
  <Company>china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2017-10-30T04:11:00Z</dcterms:created>
  <dcterms:modified xsi:type="dcterms:W3CDTF">2017-11-22T06:07:00Z</dcterms:modified>
</cp:coreProperties>
</file>